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6BC" w:rsidRPr="005566BC" w:rsidRDefault="00523532" w:rsidP="005566BC">
      <w:pPr>
        <w:spacing w:after="0" w:line="240" w:lineRule="auto"/>
        <w:ind w:right="397"/>
        <w:jc w:val="center"/>
        <w:rPr>
          <w:rFonts w:ascii="Open Sans" w:eastAsia="Times New Roman" w:hAnsi="Open Sans" w:cs="Open Sans"/>
          <w:noProof w:val="0"/>
          <w:color w:val="FFFFFF"/>
          <w:sz w:val="29"/>
          <w:szCs w:val="29"/>
          <w:lang w:eastAsia="tr-TR"/>
        </w:rPr>
      </w:pPr>
      <w:r>
        <w:rPr>
          <w:rFonts w:ascii="Open Sans" w:eastAsia="Times New Roman" w:hAnsi="Open Sans" w:cs="Open Sans"/>
          <w:color w:val="FFFFFF"/>
          <w:sz w:val="29"/>
          <w:szCs w:val="29"/>
          <w:lang w:eastAsia="tr-TR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-434340</wp:posOffset>
                </wp:positionH>
                <wp:positionV relativeFrom="paragraph">
                  <wp:posOffset>-406908</wp:posOffset>
                </wp:positionV>
                <wp:extent cx="2999232" cy="10942320"/>
                <wp:effectExtent l="0" t="0" r="10795" b="11430"/>
                <wp:wrapNone/>
                <wp:docPr id="21" name="Gr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9232" cy="10942320"/>
                          <a:chOff x="0" y="0"/>
                          <a:chExt cx="2999232" cy="10942320"/>
                        </a:xfrm>
                      </wpg:grpSpPr>
                      <wps:wsp>
                        <wps:cNvPr id="19" name="Metin Kutusu 19"/>
                        <wps:cNvSpPr txBox="1"/>
                        <wps:spPr>
                          <a:xfrm>
                            <a:off x="1623060" y="3332988"/>
                            <a:ext cx="1271016" cy="2682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06B12" w:rsidRPr="00523532" w:rsidRDefault="00773F0F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hyperlink r:id="rId5" w:history="1">
                                <w:r w:rsidR="00523532" w:rsidRPr="00523532">
                                  <w:rPr>
                                    <w:rStyle w:val="Kpr"/>
                                    <w:color w:val="FFFFFF" w:themeColor="background1"/>
                                  </w:rPr>
                                  <w:t>WordCV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Dikdörtgen 2"/>
                        <wps:cNvSpPr/>
                        <wps:spPr>
                          <a:xfrm>
                            <a:off x="0" y="0"/>
                            <a:ext cx="2999232" cy="10942320"/>
                          </a:xfrm>
                          <a:prstGeom prst="rect">
                            <a:avLst/>
                          </a:prstGeom>
                          <a:solidFill>
                            <a:srgbClr val="2C3E5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 21" o:spid="_x0000_s1026" style="position:absolute;left:0;text-align:left;margin-left:-34.2pt;margin-top:-32.05pt;width:236.15pt;height:861.6pt;z-index:-251659264" coordsize="29992,109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Metin Kutusu 19" o:spid="_x0000_s1027" type="#_x0000_t202" style="position:absolute;left:16230;top:33329;width:12710;height:2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zEsIA&#10;AADbAAAADwAAAGRycy9kb3ducmV2LnhtbERPS4vCMBC+L/gfwgh7W1MFRatRpCArix58XLyNzdgW&#10;m0ltslr99UYQvM3H95zJrDGluFLtCssKup0IBHFqdcGZgv1u8TME4TyyxtIyKbiTg9m09TXBWNsb&#10;b+i69ZkIIexiVJB7X8VSujQng65jK+LAnWxt0AdYZ1LXeAvhppS9KBpIgwWHhhwrSnJKz9t/o+Av&#10;Waxxc+yZ4aNMfleneXXZH/pKfbeb+RiEp8Z/xG/3Uof5I3j9Eg6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bMSwgAAANsAAAAPAAAAAAAAAAAAAAAAAJgCAABkcnMvZG93&#10;bnJldi54bWxQSwUGAAAAAAQABAD1AAAAhwMAAAAA&#10;" filled="f" stroked="f" strokeweight=".5pt">
                  <v:textbox>
                    <w:txbxContent>
                      <w:p w:rsidR="00806B12" w:rsidRPr="00523532" w:rsidRDefault="00523532">
                        <w:pPr>
                          <w:rPr>
                            <w:color w:val="FFFFFF" w:themeColor="background1"/>
                          </w:rPr>
                        </w:pPr>
                        <w:hyperlink r:id="rId6" w:history="1">
                          <w:r w:rsidRPr="00523532">
                            <w:rPr>
                              <w:rStyle w:val="Kpr"/>
                              <w:color w:val="FFFFFF" w:themeColor="background1"/>
                            </w:rPr>
                            <w:t>WordCV</w:t>
                          </w:r>
                        </w:hyperlink>
                      </w:p>
                    </w:txbxContent>
                  </v:textbox>
                </v:shape>
                <v:rect id="Dikdörtgen 2" o:spid="_x0000_s1028" style="position:absolute;width:29992;height:1094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7MwsIA&#10;AADaAAAADwAAAGRycy9kb3ducmV2LnhtbESPQYvCMBSE7wv+h/AEL4umK7JINYoIwoIX29WDt2fz&#10;bIrNS2mi1n9vBMHjMDPfMPNlZ2txo9ZXjhX8jBIQxIXTFZcK9v+b4RSED8gaa8ek4EEelove1xxT&#10;7e6c0S0PpYgQ9ikqMCE0qZS+MGTRj1xDHL2zay2GKNtS6hbvEW5rOU6SX2mx4rhgsKG1oeKSX62C&#10;tZx+H7Ns6067a25WE1vSYb9TatDvVjMQgbrwCb/bf1rBGF5X4g2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fszCwgAAANoAAAAPAAAAAAAAAAAAAAAAAJgCAABkcnMvZG93&#10;bnJldi54bWxQSwUGAAAAAAQABAD1AAAAhwMAAAAA&#10;" fillcolor="#2c3e50" strokecolor="#1f4d78 [1604]" strokeweight="1pt"/>
              </v:group>
            </w:pict>
          </mc:Fallback>
        </mc:AlternateContent>
      </w:r>
      <w:r w:rsidR="005566BC" w:rsidRPr="005566BC">
        <w:rPr>
          <w:rFonts w:ascii="Open Sans" w:eastAsia="Times New Roman" w:hAnsi="Open Sans" w:cs="Open Sans"/>
          <w:color w:val="FFFFFF"/>
          <w:sz w:val="29"/>
          <w:szCs w:val="29"/>
          <w:lang w:eastAsia="tr-TR"/>
        </w:rPr>
        <w:drawing>
          <wp:inline distT="0" distB="0" distL="0" distR="0" wp14:anchorId="1C4BEB4B" wp14:editId="278E5019">
            <wp:extent cx="1351386" cy="1426464"/>
            <wp:effectExtent l="57150" t="57150" r="58420" b="59690"/>
            <wp:docPr id="1" name="Resim 1" descr="Profil Fotoğraf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 Fotoğraf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560" cy="1460425"/>
                    </a:xfrm>
                    <a:prstGeom prst="ellipse">
                      <a:avLst/>
                    </a:prstGeom>
                    <a:ln w="28575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inline>
        </w:drawing>
      </w:r>
    </w:p>
    <w:p w:rsidR="005566BC" w:rsidRPr="005566BC" w:rsidRDefault="005566BC" w:rsidP="005566BC">
      <w:pPr>
        <w:spacing w:before="150" w:after="150" w:line="240" w:lineRule="auto"/>
        <w:rPr>
          <w:rFonts w:ascii="Open Sans" w:eastAsia="Times New Roman" w:hAnsi="Open Sans" w:cs="Open Sans"/>
          <w:color w:val="E0E0E0"/>
          <w:sz w:val="20"/>
          <w:szCs w:val="20"/>
          <w:lang w:eastAsia="tr-TR"/>
        </w:rPr>
      </w:pPr>
      <w:r w:rsidRPr="00523532">
        <w:rPr>
          <w:rFonts w:ascii="Open Sans" w:eastAsia="Times New Roman" w:hAnsi="Open Sans" w:cs="Open Sans"/>
          <w:b/>
          <w:color w:val="00B0F0"/>
          <w:sz w:val="20"/>
          <w:szCs w:val="20"/>
          <w:lang w:eastAsia="tr-TR"/>
        </w:rPr>
        <w:t>Location:</w:t>
      </w:r>
      <w:r w:rsidR="00F42BED" w:rsidRPr="00F42BED">
        <w:rPr>
          <w:rFonts w:ascii="Open Sans" w:eastAsia="Times New Roman" w:hAnsi="Open Sans" w:cs="Open Sans"/>
          <w:b/>
          <w:color w:val="E0E0E0"/>
          <w:sz w:val="20"/>
          <w:szCs w:val="20"/>
          <w:lang w:eastAsia="tr-TR"/>
        </w:rPr>
        <w:t xml:space="preserve"> </w:t>
      </w:r>
      <w:r w:rsidRPr="005566BC">
        <w:rPr>
          <w:rFonts w:ascii="Open Sans" w:eastAsia="Times New Roman" w:hAnsi="Open Sans" w:cs="Open Sans"/>
          <w:color w:val="E0E0E0"/>
          <w:sz w:val="20"/>
          <w:szCs w:val="20"/>
          <w:lang w:eastAsia="tr-TR"/>
        </w:rPr>
        <w:t>London, United Kingdom</w:t>
      </w:r>
    </w:p>
    <w:p w:rsidR="005566BC" w:rsidRPr="005566BC" w:rsidRDefault="005566BC" w:rsidP="005566BC">
      <w:pPr>
        <w:spacing w:before="150" w:after="150" w:line="240" w:lineRule="auto"/>
        <w:rPr>
          <w:rFonts w:ascii="Open Sans" w:eastAsia="Times New Roman" w:hAnsi="Open Sans" w:cs="Open Sans"/>
          <w:color w:val="E0E0E0"/>
          <w:sz w:val="20"/>
          <w:szCs w:val="20"/>
          <w:lang w:eastAsia="tr-TR"/>
        </w:rPr>
      </w:pPr>
      <w:r w:rsidRPr="00523532">
        <w:rPr>
          <w:rFonts w:ascii="Open Sans" w:eastAsia="Times New Roman" w:hAnsi="Open Sans" w:cs="Open Sans"/>
          <w:b/>
          <w:color w:val="00B0F0"/>
          <w:sz w:val="20"/>
          <w:szCs w:val="20"/>
          <w:lang w:eastAsia="tr-TR"/>
        </w:rPr>
        <w:t>Phone:</w:t>
      </w:r>
      <w:r w:rsidR="00F42BED">
        <w:rPr>
          <w:rFonts w:ascii="Open Sans" w:eastAsia="Times New Roman" w:hAnsi="Open Sans" w:cs="Open Sans"/>
          <w:color w:val="E0E0E0"/>
          <w:sz w:val="20"/>
          <w:szCs w:val="20"/>
          <w:lang w:eastAsia="tr-TR"/>
        </w:rPr>
        <w:t xml:space="preserve"> </w:t>
      </w:r>
      <w:r w:rsidRPr="005566BC">
        <w:rPr>
          <w:rFonts w:ascii="Open Sans" w:eastAsia="Times New Roman" w:hAnsi="Open Sans" w:cs="Open Sans"/>
          <w:color w:val="E0E0E0"/>
          <w:sz w:val="20"/>
          <w:szCs w:val="20"/>
          <w:lang w:eastAsia="tr-TR"/>
        </w:rPr>
        <w:t>+44 7700 900 418</w:t>
      </w:r>
    </w:p>
    <w:p w:rsidR="005566BC" w:rsidRPr="005566BC" w:rsidRDefault="005566BC" w:rsidP="005566BC">
      <w:pPr>
        <w:spacing w:before="150" w:after="150" w:line="240" w:lineRule="auto"/>
        <w:rPr>
          <w:rFonts w:ascii="Open Sans" w:eastAsia="Times New Roman" w:hAnsi="Open Sans" w:cs="Open Sans"/>
          <w:color w:val="E0E0E0"/>
          <w:sz w:val="20"/>
          <w:szCs w:val="20"/>
          <w:lang w:eastAsia="tr-TR"/>
        </w:rPr>
      </w:pPr>
      <w:r w:rsidRPr="00523532">
        <w:rPr>
          <w:rFonts w:ascii="Open Sans" w:eastAsia="Times New Roman" w:hAnsi="Open Sans" w:cs="Open Sans"/>
          <w:b/>
          <w:color w:val="00B0F0"/>
          <w:sz w:val="20"/>
          <w:szCs w:val="20"/>
          <w:lang w:eastAsia="tr-TR"/>
        </w:rPr>
        <w:t>Email:</w:t>
      </w:r>
      <w:r w:rsidR="00F42BED">
        <w:rPr>
          <w:rFonts w:ascii="Open Sans" w:eastAsia="Times New Roman" w:hAnsi="Open Sans" w:cs="Open Sans"/>
          <w:color w:val="E0E0E0"/>
          <w:sz w:val="20"/>
          <w:szCs w:val="20"/>
          <w:lang w:eastAsia="tr-TR"/>
        </w:rPr>
        <w:t xml:space="preserve"> </w:t>
      </w:r>
      <w:r w:rsidR="00523532">
        <w:rPr>
          <w:rFonts w:ascii="Open Sans" w:eastAsia="Times New Roman" w:hAnsi="Open Sans" w:cs="Open Sans"/>
          <w:color w:val="E0E0E0"/>
          <w:sz w:val="20"/>
          <w:szCs w:val="20"/>
          <w:lang w:eastAsia="tr-TR"/>
        </w:rPr>
        <w:t>oliver.bennett@example.com</w:t>
      </w:r>
    </w:p>
    <w:p w:rsidR="005566BC" w:rsidRPr="005566BC" w:rsidRDefault="005566BC" w:rsidP="005566BC">
      <w:pPr>
        <w:spacing w:before="150" w:after="150" w:line="240" w:lineRule="auto"/>
        <w:rPr>
          <w:rFonts w:ascii="Open Sans" w:eastAsia="Times New Roman" w:hAnsi="Open Sans" w:cs="Open Sans"/>
          <w:color w:val="E0E0E0"/>
          <w:sz w:val="20"/>
          <w:szCs w:val="20"/>
          <w:lang w:eastAsia="tr-TR"/>
        </w:rPr>
      </w:pPr>
      <w:r w:rsidRPr="00523532">
        <w:rPr>
          <w:rFonts w:ascii="Open Sans" w:eastAsia="Times New Roman" w:hAnsi="Open Sans" w:cs="Open Sans"/>
          <w:b/>
          <w:color w:val="00B0F0"/>
          <w:sz w:val="20"/>
          <w:szCs w:val="20"/>
          <w:lang w:eastAsia="tr-TR"/>
        </w:rPr>
        <w:t>LinkedIn:</w:t>
      </w:r>
      <w:r w:rsidRPr="005566BC">
        <w:rPr>
          <w:rFonts w:ascii="Open Sans" w:eastAsia="Times New Roman" w:hAnsi="Open Sans" w:cs="Open Sans"/>
          <w:color w:val="E0E0E0"/>
          <w:sz w:val="20"/>
          <w:szCs w:val="20"/>
          <w:lang w:eastAsia="tr-TR"/>
        </w:rPr>
        <w:t xml:space="preserve"> /in/</w:t>
      </w:r>
      <w:r w:rsidR="00523532">
        <w:rPr>
          <w:rFonts w:ascii="Open Sans" w:eastAsia="Times New Roman" w:hAnsi="Open Sans" w:cs="Open Sans"/>
          <w:color w:val="E0E0E0"/>
          <w:sz w:val="20"/>
          <w:szCs w:val="20"/>
          <w:lang w:eastAsia="tr-TR"/>
        </w:rPr>
        <w:t>oliverbennett</w:t>
      </w:r>
    </w:p>
    <w:p w:rsidR="005566BC" w:rsidRPr="005566BC" w:rsidRDefault="005566BC" w:rsidP="00F42BED">
      <w:pPr>
        <w:spacing w:line="240" w:lineRule="auto"/>
        <w:rPr>
          <w:rFonts w:ascii="Open Sans" w:eastAsia="Times New Roman" w:hAnsi="Open Sans" w:cs="Open Sans"/>
          <w:color w:val="E0E0E0"/>
          <w:sz w:val="20"/>
          <w:szCs w:val="20"/>
          <w:lang w:eastAsia="tr-TR"/>
        </w:rPr>
      </w:pPr>
    </w:p>
    <w:p w:rsidR="005566BC" w:rsidRPr="005566BC" w:rsidRDefault="005566BC" w:rsidP="005566BC">
      <w:pPr>
        <w:spacing w:line="240" w:lineRule="auto"/>
        <w:rPr>
          <w:rFonts w:ascii="Open Sans" w:eastAsia="Times New Roman" w:hAnsi="Open Sans" w:cs="Open Sans"/>
          <w:b/>
          <w:bCs/>
          <w:caps/>
          <w:color w:val="F0F0F0"/>
          <w:spacing w:val="12"/>
          <w:sz w:val="24"/>
          <w:szCs w:val="26"/>
          <w:lang w:eastAsia="tr-TR"/>
        </w:rPr>
      </w:pPr>
      <w:r w:rsidRPr="005566BC">
        <w:rPr>
          <w:rFonts w:ascii="Open Sans" w:eastAsia="Times New Roman" w:hAnsi="Open Sans" w:cs="Open Sans"/>
          <w:b/>
          <w:bCs/>
          <w:caps/>
          <w:color w:val="F0F0F0"/>
          <w:spacing w:val="12"/>
          <w:sz w:val="24"/>
          <w:szCs w:val="26"/>
          <w:lang w:eastAsia="tr-TR"/>
        </w:rPr>
        <w:t>Core Skills</w:t>
      </w:r>
    </w:p>
    <w:p w:rsidR="005566BC" w:rsidRPr="005566BC" w:rsidRDefault="005566BC" w:rsidP="00806B12">
      <w:pPr>
        <w:numPr>
          <w:ilvl w:val="0"/>
          <w:numId w:val="6"/>
        </w:numPr>
        <w:tabs>
          <w:tab w:val="clear" w:pos="720"/>
        </w:tabs>
        <w:spacing w:before="100" w:beforeAutospacing="1" w:after="150" w:line="240" w:lineRule="auto"/>
        <w:ind w:left="426"/>
        <w:rPr>
          <w:rFonts w:ascii="Open Sans" w:eastAsia="Times New Roman" w:hAnsi="Open Sans" w:cs="Open Sans"/>
          <w:color w:val="E0E0E0"/>
          <w:sz w:val="21"/>
          <w:szCs w:val="21"/>
          <w:lang w:eastAsia="tr-TR"/>
        </w:rPr>
      </w:pPr>
      <w:r w:rsidRPr="005566BC">
        <w:rPr>
          <w:rFonts w:ascii="Open Sans" w:eastAsia="Times New Roman" w:hAnsi="Open Sans" w:cs="Open Sans"/>
          <w:color w:val="E0E0E0"/>
          <w:sz w:val="21"/>
          <w:szCs w:val="21"/>
          <w:lang w:eastAsia="tr-TR"/>
        </w:rPr>
        <w:t>Digital Campaign Strategy</w:t>
      </w:r>
    </w:p>
    <w:p w:rsidR="005566BC" w:rsidRPr="005566BC" w:rsidRDefault="005566BC" w:rsidP="00806B12">
      <w:pPr>
        <w:numPr>
          <w:ilvl w:val="0"/>
          <w:numId w:val="6"/>
        </w:numPr>
        <w:tabs>
          <w:tab w:val="clear" w:pos="720"/>
        </w:tabs>
        <w:spacing w:before="100" w:beforeAutospacing="1" w:after="150" w:line="240" w:lineRule="auto"/>
        <w:ind w:left="426"/>
        <w:rPr>
          <w:rFonts w:ascii="Open Sans" w:eastAsia="Times New Roman" w:hAnsi="Open Sans" w:cs="Open Sans"/>
          <w:color w:val="E0E0E0"/>
          <w:sz w:val="21"/>
          <w:szCs w:val="21"/>
          <w:lang w:eastAsia="tr-TR"/>
        </w:rPr>
      </w:pPr>
      <w:r w:rsidRPr="005566BC">
        <w:rPr>
          <w:rFonts w:ascii="Open Sans" w:eastAsia="Times New Roman" w:hAnsi="Open Sans" w:cs="Open Sans"/>
          <w:color w:val="E0E0E0"/>
          <w:sz w:val="21"/>
          <w:szCs w:val="21"/>
          <w:lang w:eastAsia="tr-TR"/>
        </w:rPr>
        <w:t>Paid Search &amp; Social</w:t>
      </w:r>
    </w:p>
    <w:p w:rsidR="005566BC" w:rsidRPr="005566BC" w:rsidRDefault="005566BC" w:rsidP="00806B12">
      <w:pPr>
        <w:numPr>
          <w:ilvl w:val="0"/>
          <w:numId w:val="6"/>
        </w:numPr>
        <w:tabs>
          <w:tab w:val="clear" w:pos="720"/>
        </w:tabs>
        <w:spacing w:before="100" w:beforeAutospacing="1" w:after="150" w:line="240" w:lineRule="auto"/>
        <w:ind w:left="426"/>
        <w:rPr>
          <w:rFonts w:ascii="Open Sans" w:eastAsia="Times New Roman" w:hAnsi="Open Sans" w:cs="Open Sans"/>
          <w:color w:val="E0E0E0"/>
          <w:sz w:val="21"/>
          <w:szCs w:val="21"/>
          <w:lang w:eastAsia="tr-TR"/>
        </w:rPr>
      </w:pPr>
      <w:r w:rsidRPr="005566BC">
        <w:rPr>
          <w:rFonts w:ascii="Open Sans" w:eastAsia="Times New Roman" w:hAnsi="Open Sans" w:cs="Open Sans"/>
          <w:color w:val="E0E0E0"/>
          <w:sz w:val="21"/>
          <w:szCs w:val="21"/>
          <w:lang w:eastAsia="tr-TR"/>
        </w:rPr>
        <w:t>Content &amp; Email Marketing</w:t>
      </w:r>
    </w:p>
    <w:p w:rsidR="005566BC" w:rsidRPr="005566BC" w:rsidRDefault="005566BC" w:rsidP="00806B12">
      <w:pPr>
        <w:numPr>
          <w:ilvl w:val="0"/>
          <w:numId w:val="6"/>
        </w:numPr>
        <w:tabs>
          <w:tab w:val="clear" w:pos="720"/>
        </w:tabs>
        <w:spacing w:before="100" w:beforeAutospacing="1" w:after="150" w:line="240" w:lineRule="auto"/>
        <w:ind w:left="426"/>
        <w:rPr>
          <w:rFonts w:ascii="Open Sans" w:eastAsia="Times New Roman" w:hAnsi="Open Sans" w:cs="Open Sans"/>
          <w:color w:val="E0E0E0"/>
          <w:sz w:val="21"/>
          <w:szCs w:val="21"/>
          <w:lang w:eastAsia="tr-TR"/>
        </w:rPr>
      </w:pPr>
      <w:r w:rsidRPr="005566BC">
        <w:rPr>
          <w:rFonts w:ascii="Open Sans" w:eastAsia="Times New Roman" w:hAnsi="Open Sans" w:cs="Open Sans"/>
          <w:color w:val="E0E0E0"/>
          <w:sz w:val="21"/>
          <w:szCs w:val="21"/>
          <w:lang w:eastAsia="tr-TR"/>
        </w:rPr>
        <w:t>SEO &amp; Landing Pages</w:t>
      </w:r>
    </w:p>
    <w:p w:rsidR="005566BC" w:rsidRPr="005566BC" w:rsidRDefault="005566BC" w:rsidP="00806B12">
      <w:pPr>
        <w:numPr>
          <w:ilvl w:val="0"/>
          <w:numId w:val="6"/>
        </w:numPr>
        <w:tabs>
          <w:tab w:val="clear" w:pos="720"/>
        </w:tabs>
        <w:spacing w:before="100" w:beforeAutospacing="1" w:after="150" w:line="240" w:lineRule="auto"/>
        <w:ind w:left="426"/>
        <w:rPr>
          <w:rFonts w:ascii="Open Sans" w:eastAsia="Times New Roman" w:hAnsi="Open Sans" w:cs="Open Sans"/>
          <w:color w:val="E0E0E0"/>
          <w:sz w:val="21"/>
          <w:szCs w:val="21"/>
          <w:lang w:eastAsia="tr-TR"/>
        </w:rPr>
      </w:pPr>
      <w:r w:rsidRPr="005566BC">
        <w:rPr>
          <w:rFonts w:ascii="Open Sans" w:eastAsia="Times New Roman" w:hAnsi="Open Sans" w:cs="Open Sans"/>
          <w:color w:val="E0E0E0"/>
          <w:sz w:val="21"/>
          <w:szCs w:val="21"/>
          <w:lang w:eastAsia="tr-TR"/>
        </w:rPr>
        <w:t>Performance Analysis</w:t>
      </w:r>
    </w:p>
    <w:p w:rsidR="005566BC" w:rsidRPr="005566BC" w:rsidRDefault="005566BC" w:rsidP="00806B12">
      <w:pPr>
        <w:numPr>
          <w:ilvl w:val="0"/>
          <w:numId w:val="6"/>
        </w:numPr>
        <w:tabs>
          <w:tab w:val="clear" w:pos="720"/>
        </w:tabs>
        <w:spacing w:before="100" w:beforeAutospacing="1" w:after="150" w:line="240" w:lineRule="auto"/>
        <w:ind w:left="426"/>
        <w:rPr>
          <w:rFonts w:ascii="Open Sans" w:eastAsia="Times New Roman" w:hAnsi="Open Sans" w:cs="Open Sans"/>
          <w:color w:val="E0E0E0"/>
          <w:sz w:val="21"/>
          <w:szCs w:val="21"/>
          <w:lang w:eastAsia="tr-TR"/>
        </w:rPr>
      </w:pPr>
      <w:r w:rsidRPr="005566BC">
        <w:rPr>
          <w:rFonts w:ascii="Open Sans" w:eastAsia="Times New Roman" w:hAnsi="Open Sans" w:cs="Open Sans"/>
          <w:color w:val="E0E0E0"/>
          <w:sz w:val="21"/>
          <w:szCs w:val="21"/>
          <w:lang w:eastAsia="tr-TR"/>
        </w:rPr>
        <w:t>Audience Segmentation</w:t>
      </w:r>
    </w:p>
    <w:p w:rsidR="005566BC" w:rsidRPr="005566BC" w:rsidRDefault="005566BC" w:rsidP="00806B12">
      <w:pPr>
        <w:numPr>
          <w:ilvl w:val="0"/>
          <w:numId w:val="6"/>
        </w:numPr>
        <w:tabs>
          <w:tab w:val="clear" w:pos="720"/>
        </w:tabs>
        <w:spacing w:before="100" w:beforeAutospacing="1" w:after="150" w:line="240" w:lineRule="auto"/>
        <w:ind w:left="426"/>
        <w:rPr>
          <w:rFonts w:ascii="Open Sans" w:eastAsia="Times New Roman" w:hAnsi="Open Sans" w:cs="Open Sans"/>
          <w:color w:val="E0E0E0"/>
          <w:sz w:val="21"/>
          <w:szCs w:val="21"/>
          <w:lang w:eastAsia="tr-TR"/>
        </w:rPr>
      </w:pPr>
      <w:r w:rsidRPr="005566BC">
        <w:rPr>
          <w:rFonts w:ascii="Open Sans" w:eastAsia="Times New Roman" w:hAnsi="Open Sans" w:cs="Open Sans"/>
          <w:color w:val="E0E0E0"/>
          <w:sz w:val="21"/>
          <w:szCs w:val="21"/>
          <w:lang w:eastAsia="tr-TR"/>
        </w:rPr>
        <w:t>Stakeholder Communication</w:t>
      </w:r>
    </w:p>
    <w:p w:rsidR="005566BC" w:rsidRPr="005566BC" w:rsidRDefault="005566BC" w:rsidP="00806B12">
      <w:pPr>
        <w:numPr>
          <w:ilvl w:val="0"/>
          <w:numId w:val="6"/>
        </w:numPr>
        <w:tabs>
          <w:tab w:val="clear" w:pos="720"/>
        </w:tabs>
        <w:spacing w:before="100" w:beforeAutospacing="1" w:after="150" w:line="240" w:lineRule="auto"/>
        <w:ind w:left="426"/>
        <w:rPr>
          <w:rFonts w:ascii="Open Sans" w:eastAsia="Times New Roman" w:hAnsi="Open Sans" w:cs="Open Sans"/>
          <w:color w:val="E0E0E0"/>
          <w:sz w:val="21"/>
          <w:szCs w:val="21"/>
          <w:lang w:eastAsia="tr-TR"/>
        </w:rPr>
      </w:pPr>
      <w:r w:rsidRPr="005566BC">
        <w:rPr>
          <w:rFonts w:ascii="Open Sans" w:eastAsia="Times New Roman" w:hAnsi="Open Sans" w:cs="Open Sans"/>
          <w:color w:val="E0E0E0"/>
          <w:sz w:val="21"/>
          <w:szCs w:val="21"/>
          <w:lang w:eastAsia="tr-TR"/>
        </w:rPr>
        <w:t>A/B Testing &amp; Optimisation</w:t>
      </w:r>
    </w:p>
    <w:p w:rsidR="005566BC" w:rsidRPr="005566BC" w:rsidRDefault="005566BC" w:rsidP="00F42BED">
      <w:pPr>
        <w:spacing w:after="150" w:line="240" w:lineRule="auto"/>
        <w:rPr>
          <w:rFonts w:ascii="Open Sans" w:eastAsia="Times New Roman" w:hAnsi="Open Sans" w:cs="Open Sans"/>
          <w:color w:val="E0E0E0"/>
          <w:sz w:val="21"/>
          <w:szCs w:val="21"/>
          <w:lang w:eastAsia="tr-TR"/>
        </w:rPr>
      </w:pPr>
    </w:p>
    <w:p w:rsidR="005566BC" w:rsidRPr="005566BC" w:rsidRDefault="005566BC" w:rsidP="005566BC">
      <w:pPr>
        <w:spacing w:line="240" w:lineRule="auto"/>
        <w:rPr>
          <w:rFonts w:ascii="Open Sans" w:eastAsia="Times New Roman" w:hAnsi="Open Sans" w:cs="Open Sans"/>
          <w:b/>
          <w:bCs/>
          <w:caps/>
          <w:color w:val="F0F0F0"/>
          <w:spacing w:val="12"/>
          <w:sz w:val="24"/>
          <w:szCs w:val="26"/>
          <w:lang w:eastAsia="tr-TR"/>
        </w:rPr>
      </w:pPr>
      <w:r w:rsidRPr="005566BC">
        <w:rPr>
          <w:rFonts w:ascii="Open Sans" w:eastAsia="Times New Roman" w:hAnsi="Open Sans" w:cs="Open Sans"/>
          <w:b/>
          <w:bCs/>
          <w:caps/>
          <w:color w:val="F0F0F0"/>
          <w:spacing w:val="12"/>
          <w:sz w:val="24"/>
          <w:szCs w:val="26"/>
          <w:lang w:eastAsia="tr-TR"/>
        </w:rPr>
        <w:t>Marketing Tools</w:t>
      </w:r>
    </w:p>
    <w:p w:rsidR="005566BC" w:rsidRPr="005566BC" w:rsidRDefault="00F42BED" w:rsidP="00F42BED">
      <w:pPr>
        <w:spacing w:before="100" w:beforeAutospacing="1" w:after="150" w:line="240" w:lineRule="auto"/>
        <w:ind w:left="66"/>
        <w:rPr>
          <w:rFonts w:ascii="Open Sans" w:eastAsia="Times New Roman" w:hAnsi="Open Sans" w:cs="Open Sans"/>
          <w:color w:val="E0E0E0"/>
          <w:sz w:val="21"/>
          <w:szCs w:val="21"/>
          <w:lang w:eastAsia="tr-TR"/>
        </w:rPr>
      </w:pPr>
      <w:r>
        <w:rPr>
          <w:rFonts w:ascii="Open Sans" w:eastAsia="Times New Roman" w:hAnsi="Open Sans" w:cs="Open Sans"/>
          <w:color w:val="E0E0E0"/>
          <w:sz w:val="21"/>
          <w:szCs w:val="21"/>
          <w:lang w:eastAsia="tr-TR"/>
        </w:rPr>
        <w:t>Google Analytics 4</w:t>
      </w:r>
    </w:p>
    <w:p w:rsidR="005566BC" w:rsidRPr="005566BC" w:rsidRDefault="00F42BED" w:rsidP="00F42BED">
      <w:pPr>
        <w:spacing w:before="100" w:beforeAutospacing="1" w:after="150" w:line="240" w:lineRule="auto"/>
        <w:ind w:left="66"/>
        <w:rPr>
          <w:rFonts w:ascii="Open Sans" w:eastAsia="Times New Roman" w:hAnsi="Open Sans" w:cs="Open Sans"/>
          <w:color w:val="E0E0E0"/>
          <w:sz w:val="21"/>
          <w:szCs w:val="21"/>
          <w:lang w:eastAsia="tr-TR"/>
        </w:rPr>
      </w:pPr>
      <w:r>
        <w:rPr>
          <w:rFonts w:ascii="Open Sans" w:eastAsia="Times New Roman" w:hAnsi="Open Sans" w:cs="Open Sans"/>
          <w:color w:val="E0E0E0"/>
          <w:sz w:val="21"/>
          <w:szCs w:val="21"/>
          <w:lang w:eastAsia="tr-TR"/>
        </w:rPr>
        <w:t>Google Ads</w:t>
      </w:r>
    </w:p>
    <w:p w:rsidR="005566BC" w:rsidRPr="005566BC" w:rsidRDefault="00F42BED" w:rsidP="00F42BED">
      <w:pPr>
        <w:spacing w:before="100" w:beforeAutospacing="1" w:after="150" w:line="240" w:lineRule="auto"/>
        <w:ind w:left="66"/>
        <w:rPr>
          <w:rFonts w:ascii="Open Sans" w:eastAsia="Times New Roman" w:hAnsi="Open Sans" w:cs="Open Sans"/>
          <w:color w:val="E0E0E0"/>
          <w:sz w:val="21"/>
          <w:szCs w:val="21"/>
          <w:lang w:eastAsia="tr-TR"/>
        </w:rPr>
      </w:pPr>
      <w:r>
        <w:rPr>
          <w:rFonts w:ascii="Open Sans" w:eastAsia="Times New Roman" w:hAnsi="Open Sans" w:cs="Open Sans"/>
          <w:color w:val="E0E0E0"/>
          <w:sz w:val="21"/>
          <w:szCs w:val="21"/>
          <w:lang w:eastAsia="tr-TR"/>
        </w:rPr>
        <w:t>Meta Ads Manager</w:t>
      </w:r>
    </w:p>
    <w:p w:rsidR="005566BC" w:rsidRPr="005566BC" w:rsidRDefault="00F42BED" w:rsidP="00F42BED">
      <w:pPr>
        <w:spacing w:before="100" w:beforeAutospacing="1" w:after="150" w:line="240" w:lineRule="auto"/>
        <w:ind w:left="66"/>
        <w:rPr>
          <w:rFonts w:ascii="Open Sans" w:eastAsia="Times New Roman" w:hAnsi="Open Sans" w:cs="Open Sans"/>
          <w:color w:val="E0E0E0"/>
          <w:sz w:val="21"/>
          <w:szCs w:val="21"/>
          <w:lang w:eastAsia="tr-TR"/>
        </w:rPr>
      </w:pPr>
      <w:r>
        <w:rPr>
          <w:rFonts w:ascii="Open Sans" w:eastAsia="Times New Roman" w:hAnsi="Open Sans" w:cs="Open Sans"/>
          <w:color w:val="E0E0E0"/>
          <w:sz w:val="21"/>
          <w:szCs w:val="21"/>
          <w:lang w:eastAsia="tr-TR"/>
        </w:rPr>
        <w:t>HubSpot / Mailchimp</w:t>
      </w:r>
    </w:p>
    <w:p w:rsidR="005566BC" w:rsidRPr="005566BC" w:rsidRDefault="00F42BED" w:rsidP="00F42BED">
      <w:pPr>
        <w:spacing w:before="100" w:beforeAutospacing="1" w:after="150" w:line="240" w:lineRule="auto"/>
        <w:ind w:left="66"/>
        <w:rPr>
          <w:rFonts w:ascii="Open Sans" w:eastAsia="Times New Roman" w:hAnsi="Open Sans" w:cs="Open Sans"/>
          <w:color w:val="E0E0E0"/>
          <w:sz w:val="21"/>
          <w:szCs w:val="21"/>
          <w:lang w:eastAsia="tr-TR"/>
        </w:rPr>
      </w:pPr>
      <w:r>
        <w:rPr>
          <w:rFonts w:ascii="Open Sans" w:eastAsia="Times New Roman" w:hAnsi="Open Sans" w:cs="Open Sans"/>
          <w:color w:val="E0E0E0"/>
          <w:sz w:val="21"/>
          <w:szCs w:val="21"/>
          <w:lang w:eastAsia="tr-TR"/>
        </w:rPr>
        <w:t>Canva / Figma</w:t>
      </w:r>
    </w:p>
    <w:p w:rsidR="00F42BED" w:rsidRDefault="00F42BED" w:rsidP="005566BC">
      <w:pPr>
        <w:spacing w:line="240" w:lineRule="auto"/>
        <w:rPr>
          <w:rFonts w:ascii="Open Sans" w:eastAsia="Times New Roman" w:hAnsi="Open Sans" w:cs="Open Sans"/>
          <w:b/>
          <w:bCs/>
          <w:color w:val="E0E0E0"/>
          <w:sz w:val="20"/>
          <w:szCs w:val="20"/>
          <w:lang w:eastAsia="tr-TR"/>
        </w:rPr>
      </w:pPr>
    </w:p>
    <w:p w:rsidR="005566BC" w:rsidRPr="005566BC" w:rsidRDefault="005566BC" w:rsidP="005566BC">
      <w:pPr>
        <w:spacing w:line="240" w:lineRule="auto"/>
        <w:rPr>
          <w:rFonts w:ascii="Open Sans" w:eastAsia="Times New Roman" w:hAnsi="Open Sans" w:cs="Open Sans"/>
          <w:b/>
          <w:bCs/>
          <w:caps/>
          <w:color w:val="F0F0F0"/>
          <w:spacing w:val="12"/>
          <w:sz w:val="26"/>
          <w:szCs w:val="26"/>
          <w:lang w:eastAsia="tr-TR"/>
        </w:rPr>
      </w:pPr>
      <w:r w:rsidRPr="005566BC">
        <w:rPr>
          <w:rFonts w:ascii="Open Sans" w:eastAsia="Times New Roman" w:hAnsi="Open Sans" w:cs="Open Sans"/>
          <w:b/>
          <w:bCs/>
          <w:caps/>
          <w:color w:val="F0F0F0"/>
          <w:spacing w:val="12"/>
          <w:sz w:val="26"/>
          <w:szCs w:val="26"/>
          <w:lang w:eastAsia="tr-TR"/>
        </w:rPr>
        <w:t>Languages</w:t>
      </w:r>
    </w:p>
    <w:p w:rsidR="005566BC" w:rsidRPr="005566BC" w:rsidRDefault="00F42BED" w:rsidP="00F42BED">
      <w:pPr>
        <w:spacing w:before="100" w:beforeAutospacing="1" w:after="150" w:line="240" w:lineRule="auto"/>
        <w:ind w:left="66"/>
        <w:rPr>
          <w:rFonts w:ascii="Open Sans" w:eastAsia="Times New Roman" w:hAnsi="Open Sans" w:cs="Open Sans"/>
          <w:noProof w:val="0"/>
          <w:color w:val="E0E0E0"/>
          <w:sz w:val="21"/>
          <w:szCs w:val="21"/>
          <w:lang w:eastAsia="tr-TR"/>
        </w:rPr>
      </w:pPr>
      <w:r>
        <w:rPr>
          <w:rFonts w:ascii="Open Sans" w:eastAsia="Times New Roman" w:hAnsi="Open Sans" w:cs="Open Sans"/>
          <w:color w:val="E0E0E0"/>
          <w:sz w:val="21"/>
          <w:szCs w:val="21"/>
          <w:lang w:eastAsia="tr-TR"/>
        </w:rPr>
        <w:t>English (Native)</w:t>
      </w:r>
    </w:p>
    <w:p w:rsidR="005566BC" w:rsidRPr="005566BC" w:rsidRDefault="00806B12" w:rsidP="00F42BED">
      <w:pPr>
        <w:spacing w:before="100" w:beforeAutospacing="1" w:after="150" w:line="240" w:lineRule="auto"/>
        <w:ind w:left="66"/>
        <w:rPr>
          <w:rFonts w:ascii="Open Sans" w:eastAsia="Times New Roman" w:hAnsi="Open Sans" w:cs="Open Sans"/>
          <w:noProof w:val="0"/>
          <w:color w:val="E0E0E0"/>
          <w:sz w:val="21"/>
          <w:szCs w:val="21"/>
          <w:lang w:eastAsia="tr-TR"/>
        </w:rPr>
      </w:pPr>
      <w:r>
        <w:rPr>
          <w:rFonts w:ascii="Open Sans" w:eastAsia="Times New Roman" w:hAnsi="Open Sans" w:cs="Open Sans"/>
          <w:color w:val="E0E0E0"/>
          <w:sz w:val="21"/>
          <w:szCs w:val="21"/>
          <w:lang w:eastAsia="tr-TR"/>
        </w:rPr>
        <w:t>French (B2 – Intermediate)</w:t>
      </w:r>
    </w:p>
    <w:p w:rsidR="005566BC" w:rsidRPr="005566BC" w:rsidRDefault="00523532" w:rsidP="005566BC">
      <w:pPr>
        <w:spacing w:before="100" w:beforeAutospacing="1" w:after="75" w:line="240" w:lineRule="auto"/>
        <w:outlineLvl w:val="0"/>
        <w:rPr>
          <w:rFonts w:ascii="Open Sans" w:eastAsia="Times New Roman" w:hAnsi="Open Sans" w:cs="Open Sans"/>
          <w:b/>
          <w:bCs/>
          <w:color w:val="555555"/>
          <w:sz w:val="24"/>
          <w:szCs w:val="29"/>
          <w:lang w:eastAsia="tr-TR"/>
        </w:rPr>
      </w:pPr>
      <w:r>
        <w:rPr>
          <w:rFonts w:ascii="Open Sans" w:eastAsia="Times New Roman" w:hAnsi="Open Sans" w:cs="Open Sans"/>
          <w:b/>
          <w:bCs/>
          <w:caps/>
          <w:color w:val="2C3E50"/>
          <w:spacing w:val="27"/>
          <w:kern w:val="36"/>
          <w:sz w:val="40"/>
          <w:szCs w:val="60"/>
          <w:lang w:eastAsia="tr-TR"/>
        </w:rPr>
        <w:lastRenderedPageBreak/>
        <w:t>oliver</w:t>
      </w:r>
      <w:r w:rsidR="005566BC" w:rsidRPr="005566BC">
        <w:rPr>
          <w:rFonts w:ascii="Open Sans" w:eastAsia="Times New Roman" w:hAnsi="Open Sans" w:cs="Open Sans"/>
          <w:b/>
          <w:bCs/>
          <w:caps/>
          <w:color w:val="2C3E50"/>
          <w:spacing w:val="27"/>
          <w:kern w:val="36"/>
          <w:sz w:val="40"/>
          <w:szCs w:val="60"/>
          <w:lang w:eastAsia="tr-TR"/>
        </w:rPr>
        <w:t xml:space="preserve"> </w:t>
      </w:r>
      <w:r>
        <w:rPr>
          <w:rFonts w:ascii="Open Sans" w:eastAsia="Times New Roman" w:hAnsi="Open Sans" w:cs="Open Sans"/>
          <w:b/>
          <w:bCs/>
          <w:caps/>
          <w:color w:val="2C3E50"/>
          <w:spacing w:val="27"/>
          <w:kern w:val="36"/>
          <w:sz w:val="40"/>
          <w:szCs w:val="60"/>
          <w:lang w:eastAsia="tr-TR"/>
        </w:rPr>
        <w:t>bennett</w:t>
      </w:r>
      <w:r w:rsidR="005566BC" w:rsidRPr="005566BC">
        <w:rPr>
          <w:rFonts w:ascii="Open Sans" w:eastAsia="Times New Roman" w:hAnsi="Open Sans" w:cs="Open Sans"/>
          <w:b/>
          <w:bCs/>
          <w:caps/>
          <w:color w:val="2C3E50"/>
          <w:spacing w:val="27"/>
          <w:kern w:val="36"/>
          <w:sz w:val="52"/>
          <w:szCs w:val="60"/>
          <w:lang w:eastAsia="tr-TR"/>
        </w:rPr>
        <w:br/>
      </w:r>
      <w:r w:rsidR="005566BC" w:rsidRPr="00523532">
        <w:rPr>
          <w:rFonts w:ascii="Open Sans" w:eastAsia="Times New Roman" w:hAnsi="Open Sans" w:cs="Open Sans"/>
          <w:b/>
          <w:bCs/>
          <w:color w:val="00B0F0"/>
          <w:szCs w:val="29"/>
          <w:lang w:eastAsia="tr-TR"/>
        </w:rPr>
        <w:t>Digital Marketing Specialist</w:t>
      </w:r>
    </w:p>
    <w:p w:rsidR="005566BC" w:rsidRPr="005566BC" w:rsidRDefault="005566BC" w:rsidP="005566BC">
      <w:pPr>
        <w:spacing w:after="75" w:line="240" w:lineRule="auto"/>
        <w:outlineLvl w:val="0"/>
        <w:rPr>
          <w:rFonts w:ascii="Open Sans" w:eastAsia="Times New Roman" w:hAnsi="Open Sans" w:cs="Open Sans"/>
          <w:b/>
          <w:bCs/>
          <w:color w:val="555555"/>
          <w:sz w:val="24"/>
          <w:szCs w:val="29"/>
          <w:lang w:eastAsia="tr-TR"/>
        </w:rPr>
      </w:pPr>
    </w:p>
    <w:p w:rsidR="005566BC" w:rsidRPr="005566BC" w:rsidRDefault="005566BC" w:rsidP="005566BC">
      <w:pPr>
        <w:spacing w:line="240" w:lineRule="auto"/>
        <w:rPr>
          <w:rFonts w:ascii="Open Sans" w:eastAsia="Times New Roman" w:hAnsi="Open Sans" w:cs="Open Sans"/>
          <w:b/>
          <w:bCs/>
          <w:caps/>
          <w:color w:val="2C3E50"/>
          <w:spacing w:val="12"/>
          <w:sz w:val="24"/>
          <w:szCs w:val="32"/>
          <w:lang w:eastAsia="tr-TR"/>
        </w:rPr>
      </w:pPr>
      <w:r w:rsidRPr="005566BC">
        <w:rPr>
          <w:rFonts w:ascii="Open Sans" w:eastAsia="Times New Roman" w:hAnsi="Open Sans" w:cs="Open Sans"/>
          <w:b/>
          <w:bCs/>
          <w:caps/>
          <w:color w:val="2C3E50"/>
          <w:spacing w:val="12"/>
          <w:sz w:val="24"/>
          <w:szCs w:val="32"/>
          <w:lang w:eastAsia="tr-TR"/>
        </w:rPr>
        <w:t>Profile</w:t>
      </w:r>
    </w:p>
    <w:p w:rsidR="005566BC" w:rsidRPr="005566BC" w:rsidRDefault="005566BC" w:rsidP="005566BC">
      <w:p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444444"/>
          <w:sz w:val="18"/>
          <w:lang w:eastAsia="tr-TR"/>
        </w:rPr>
      </w:pPr>
      <w:r w:rsidRPr="005566BC">
        <w:rPr>
          <w:rFonts w:ascii="Open Sans" w:eastAsia="Times New Roman" w:hAnsi="Open Sans" w:cs="Open Sans"/>
          <w:color w:val="444444"/>
          <w:sz w:val="20"/>
          <w:lang w:eastAsia="tr-TR"/>
        </w:rPr>
        <w:t>Commercially focused digital marketing specialist with 6 years of experience delivering multi-channel campaigns across retail and technology. Skilled in paid media, content, email and performance analysis, with a strong record of using customer and campaign data to improve acquisition, conversion and marketing efficiency.</w:t>
      </w:r>
    </w:p>
    <w:p w:rsidR="005566BC" w:rsidRPr="005566BC" w:rsidRDefault="005566BC" w:rsidP="005566BC">
      <w:pPr>
        <w:spacing w:line="240" w:lineRule="auto"/>
        <w:rPr>
          <w:rFonts w:ascii="Open Sans" w:eastAsia="Times New Roman" w:hAnsi="Open Sans" w:cs="Open Sans"/>
          <w:b/>
          <w:bCs/>
          <w:caps/>
          <w:color w:val="2C3E50"/>
          <w:spacing w:val="12"/>
          <w:sz w:val="24"/>
          <w:szCs w:val="32"/>
          <w:lang w:eastAsia="tr-TR"/>
        </w:rPr>
      </w:pPr>
      <w:r w:rsidRPr="005566BC">
        <w:rPr>
          <w:rFonts w:ascii="Open Sans" w:eastAsia="Times New Roman" w:hAnsi="Open Sans" w:cs="Open Sans"/>
          <w:b/>
          <w:bCs/>
          <w:caps/>
          <w:color w:val="2C3E50"/>
          <w:spacing w:val="12"/>
          <w:sz w:val="24"/>
          <w:szCs w:val="32"/>
          <w:lang w:eastAsia="tr-TR"/>
        </w:rPr>
        <w:t>Experience</w:t>
      </w:r>
    </w:p>
    <w:p w:rsidR="005566BC" w:rsidRPr="005566BC" w:rsidRDefault="005566BC" w:rsidP="005566BC">
      <w:pPr>
        <w:spacing w:after="0" w:line="240" w:lineRule="auto"/>
        <w:rPr>
          <w:rFonts w:ascii="Open Sans" w:eastAsia="Times New Roman" w:hAnsi="Open Sans" w:cs="Open Sans"/>
          <w:b/>
          <w:bCs/>
          <w:color w:val="333333"/>
          <w:sz w:val="20"/>
          <w:szCs w:val="20"/>
          <w:lang w:eastAsia="tr-TR"/>
        </w:rPr>
      </w:pPr>
      <w:r w:rsidRPr="005566BC">
        <w:rPr>
          <w:rFonts w:ascii="Open Sans" w:eastAsia="Times New Roman" w:hAnsi="Open Sans" w:cs="Open Sans"/>
          <w:b/>
          <w:bCs/>
          <w:color w:val="333333"/>
          <w:sz w:val="20"/>
          <w:szCs w:val="20"/>
          <w:lang w:eastAsia="tr-TR"/>
        </w:rPr>
        <w:t xml:space="preserve">Digital Marketing Executive                         </w:t>
      </w:r>
      <w:r w:rsidR="00523532">
        <w:rPr>
          <w:rFonts w:ascii="Open Sans" w:eastAsia="Times New Roman" w:hAnsi="Open Sans" w:cs="Open Sans"/>
          <w:b/>
          <w:bCs/>
          <w:color w:val="333333"/>
          <w:sz w:val="20"/>
          <w:szCs w:val="20"/>
          <w:lang w:eastAsia="tr-TR"/>
        </w:rPr>
        <w:t xml:space="preserve">   </w:t>
      </w:r>
      <w:r w:rsidRPr="00523532">
        <w:rPr>
          <w:rFonts w:ascii="Open Sans" w:eastAsia="Times New Roman" w:hAnsi="Open Sans" w:cs="Open Sans"/>
          <w:b/>
          <w:bCs/>
          <w:color w:val="00B0F0"/>
          <w:sz w:val="20"/>
          <w:szCs w:val="20"/>
          <w:lang w:eastAsia="tr-TR"/>
        </w:rPr>
        <w:t>Jan 2023 – Present</w:t>
      </w:r>
    </w:p>
    <w:p w:rsidR="005566BC" w:rsidRPr="005566BC" w:rsidRDefault="005566BC" w:rsidP="005566BC">
      <w:pPr>
        <w:spacing w:after="0" w:line="240" w:lineRule="auto"/>
        <w:rPr>
          <w:rFonts w:ascii="Open Sans" w:eastAsia="Times New Roman" w:hAnsi="Open Sans" w:cs="Open Sans"/>
          <w:color w:val="555555"/>
          <w:sz w:val="20"/>
          <w:szCs w:val="20"/>
          <w:lang w:eastAsia="tr-TR"/>
        </w:rPr>
      </w:pPr>
      <w:r w:rsidRPr="005566BC">
        <w:rPr>
          <w:rFonts w:ascii="Open Sans" w:eastAsia="Times New Roman" w:hAnsi="Open Sans" w:cs="Open Sans"/>
          <w:color w:val="555555"/>
          <w:sz w:val="20"/>
          <w:szCs w:val="20"/>
          <w:lang w:eastAsia="tr-TR"/>
        </w:rPr>
        <w:t>Northstar Digital Ltd, London</w:t>
      </w:r>
    </w:p>
    <w:p w:rsidR="005566BC" w:rsidRPr="005566BC" w:rsidRDefault="005566BC" w:rsidP="005566BC">
      <w:pPr>
        <w:numPr>
          <w:ilvl w:val="0"/>
          <w:numId w:val="3"/>
        </w:numPr>
        <w:spacing w:before="100" w:beforeAutospacing="1" w:after="75" w:line="240" w:lineRule="auto"/>
        <w:rPr>
          <w:rFonts w:ascii="Open Sans" w:eastAsia="Times New Roman" w:hAnsi="Open Sans" w:cs="Open Sans"/>
          <w:color w:val="555555"/>
          <w:sz w:val="20"/>
          <w:szCs w:val="20"/>
          <w:lang w:eastAsia="tr-TR"/>
        </w:rPr>
      </w:pPr>
      <w:r w:rsidRPr="005566BC">
        <w:rPr>
          <w:rFonts w:ascii="Open Sans" w:eastAsia="Times New Roman" w:hAnsi="Open Sans" w:cs="Open Sans"/>
          <w:color w:val="555555"/>
          <w:sz w:val="20"/>
          <w:szCs w:val="20"/>
          <w:lang w:eastAsia="tr-TR"/>
        </w:rPr>
        <w:t>Plan and deliver paid search, social, email and content campaigns across UK customer acquisition channels.</w:t>
      </w:r>
    </w:p>
    <w:p w:rsidR="005566BC" w:rsidRPr="005566BC" w:rsidRDefault="005566BC" w:rsidP="005566BC">
      <w:pPr>
        <w:numPr>
          <w:ilvl w:val="0"/>
          <w:numId w:val="3"/>
        </w:numPr>
        <w:spacing w:before="100" w:beforeAutospacing="1" w:after="75" w:line="240" w:lineRule="auto"/>
        <w:rPr>
          <w:rFonts w:ascii="Open Sans" w:eastAsia="Times New Roman" w:hAnsi="Open Sans" w:cs="Open Sans"/>
          <w:color w:val="555555"/>
          <w:sz w:val="20"/>
          <w:szCs w:val="20"/>
          <w:lang w:eastAsia="tr-TR"/>
        </w:rPr>
      </w:pPr>
      <w:r w:rsidRPr="005566BC">
        <w:rPr>
          <w:rFonts w:ascii="Open Sans" w:eastAsia="Times New Roman" w:hAnsi="Open Sans" w:cs="Open Sans"/>
          <w:color w:val="555555"/>
          <w:sz w:val="20"/>
          <w:szCs w:val="20"/>
          <w:lang w:eastAsia="tr-TR"/>
        </w:rPr>
        <w:t>Improved landing-page conversion rate by 18% through structured A/B testing of copy, layout and calls to action.</w:t>
      </w:r>
    </w:p>
    <w:p w:rsidR="005566BC" w:rsidRPr="005566BC" w:rsidRDefault="005566BC" w:rsidP="005566BC">
      <w:pPr>
        <w:numPr>
          <w:ilvl w:val="0"/>
          <w:numId w:val="3"/>
        </w:numPr>
        <w:spacing w:before="100" w:beforeAutospacing="1" w:after="75" w:line="240" w:lineRule="auto"/>
        <w:rPr>
          <w:rFonts w:ascii="Open Sans" w:eastAsia="Times New Roman" w:hAnsi="Open Sans" w:cs="Open Sans"/>
          <w:color w:val="555555"/>
          <w:sz w:val="20"/>
          <w:szCs w:val="20"/>
          <w:lang w:eastAsia="tr-TR"/>
        </w:rPr>
      </w:pPr>
      <w:r w:rsidRPr="005566BC">
        <w:rPr>
          <w:rFonts w:ascii="Open Sans" w:eastAsia="Times New Roman" w:hAnsi="Open Sans" w:cs="Open Sans"/>
          <w:color w:val="555555"/>
          <w:sz w:val="20"/>
          <w:szCs w:val="20"/>
          <w:lang w:eastAsia="tr-TR"/>
        </w:rPr>
        <w:t>Built monthly GA4 and advertising dashboards to track spend, leads, conversion rates and campaign return.</w:t>
      </w:r>
    </w:p>
    <w:p w:rsidR="005566BC" w:rsidRPr="005566BC" w:rsidRDefault="005566BC" w:rsidP="005566BC">
      <w:pPr>
        <w:numPr>
          <w:ilvl w:val="0"/>
          <w:numId w:val="3"/>
        </w:numPr>
        <w:spacing w:before="100" w:beforeAutospacing="1" w:line="240" w:lineRule="auto"/>
        <w:rPr>
          <w:rFonts w:ascii="Open Sans" w:eastAsia="Times New Roman" w:hAnsi="Open Sans" w:cs="Open Sans"/>
          <w:color w:val="555555"/>
          <w:sz w:val="20"/>
          <w:szCs w:val="20"/>
          <w:lang w:eastAsia="tr-TR"/>
        </w:rPr>
      </w:pPr>
      <w:r w:rsidRPr="005566BC">
        <w:rPr>
          <w:rFonts w:ascii="Open Sans" w:eastAsia="Times New Roman" w:hAnsi="Open Sans" w:cs="Open Sans"/>
          <w:color w:val="555555"/>
          <w:sz w:val="20"/>
          <w:szCs w:val="20"/>
          <w:lang w:eastAsia="tr-TR"/>
        </w:rPr>
        <w:t>Coordinate with design, sales and external partners to deliver campaign assets to agreed briefs and deadlines.</w:t>
      </w:r>
    </w:p>
    <w:p w:rsidR="005566BC" w:rsidRPr="005566BC" w:rsidRDefault="005566BC" w:rsidP="005566BC">
      <w:pPr>
        <w:spacing w:after="0" w:line="240" w:lineRule="auto"/>
        <w:rPr>
          <w:rFonts w:ascii="Open Sans" w:eastAsia="Times New Roman" w:hAnsi="Open Sans" w:cs="Open Sans"/>
          <w:b/>
          <w:bCs/>
          <w:color w:val="333333"/>
          <w:sz w:val="20"/>
          <w:szCs w:val="20"/>
          <w:lang w:eastAsia="tr-TR"/>
        </w:rPr>
      </w:pPr>
      <w:r w:rsidRPr="005566BC">
        <w:rPr>
          <w:rFonts w:ascii="Open Sans" w:eastAsia="Times New Roman" w:hAnsi="Open Sans" w:cs="Open Sans"/>
          <w:b/>
          <w:bCs/>
          <w:color w:val="333333"/>
          <w:sz w:val="20"/>
          <w:szCs w:val="20"/>
          <w:lang w:eastAsia="tr-TR"/>
        </w:rPr>
        <w:t xml:space="preserve">Marketing Coordinator                               </w:t>
      </w:r>
      <w:r w:rsidR="00523532">
        <w:rPr>
          <w:rFonts w:ascii="Open Sans" w:eastAsia="Times New Roman" w:hAnsi="Open Sans" w:cs="Open Sans"/>
          <w:b/>
          <w:bCs/>
          <w:color w:val="333333"/>
          <w:sz w:val="20"/>
          <w:szCs w:val="20"/>
          <w:lang w:eastAsia="tr-TR"/>
        </w:rPr>
        <w:t xml:space="preserve">  </w:t>
      </w:r>
      <w:r w:rsidR="00773F0F">
        <w:rPr>
          <w:rFonts w:ascii="Open Sans" w:eastAsia="Times New Roman" w:hAnsi="Open Sans" w:cs="Open Sans"/>
          <w:b/>
          <w:bCs/>
          <w:color w:val="333333"/>
          <w:sz w:val="20"/>
          <w:szCs w:val="20"/>
          <w:lang w:eastAsia="tr-TR"/>
        </w:rPr>
        <w:t xml:space="preserve"> </w:t>
      </w:r>
      <w:bookmarkStart w:id="0" w:name="_GoBack"/>
      <w:bookmarkEnd w:id="0"/>
      <w:r w:rsidR="00523532">
        <w:rPr>
          <w:rFonts w:ascii="Open Sans" w:eastAsia="Times New Roman" w:hAnsi="Open Sans" w:cs="Open Sans"/>
          <w:b/>
          <w:bCs/>
          <w:color w:val="333333"/>
          <w:sz w:val="20"/>
          <w:szCs w:val="20"/>
          <w:lang w:eastAsia="tr-TR"/>
        </w:rPr>
        <w:t xml:space="preserve"> </w:t>
      </w:r>
      <w:r w:rsidRPr="00523532">
        <w:rPr>
          <w:rFonts w:ascii="Open Sans" w:eastAsia="Times New Roman" w:hAnsi="Open Sans" w:cs="Open Sans"/>
          <w:b/>
          <w:bCs/>
          <w:color w:val="00B0F0"/>
          <w:sz w:val="20"/>
          <w:szCs w:val="20"/>
          <w:lang w:eastAsia="tr-TR"/>
        </w:rPr>
        <w:t>Sep 2020 – Dec 2022</w:t>
      </w:r>
    </w:p>
    <w:p w:rsidR="005566BC" w:rsidRPr="005566BC" w:rsidRDefault="005566BC" w:rsidP="005566BC">
      <w:pPr>
        <w:spacing w:after="0" w:line="240" w:lineRule="auto"/>
        <w:rPr>
          <w:rFonts w:ascii="Open Sans" w:eastAsia="Times New Roman" w:hAnsi="Open Sans" w:cs="Open Sans"/>
          <w:color w:val="555555"/>
          <w:sz w:val="20"/>
          <w:szCs w:val="20"/>
          <w:lang w:eastAsia="tr-TR"/>
        </w:rPr>
      </w:pPr>
      <w:r w:rsidRPr="005566BC">
        <w:rPr>
          <w:rFonts w:ascii="Open Sans" w:eastAsia="Times New Roman" w:hAnsi="Open Sans" w:cs="Open Sans"/>
          <w:color w:val="555555"/>
          <w:sz w:val="20"/>
          <w:szCs w:val="20"/>
          <w:lang w:eastAsia="tr-TR"/>
        </w:rPr>
        <w:t>Brightline Retail Group, Birmingham</w:t>
      </w:r>
    </w:p>
    <w:p w:rsidR="005566BC" w:rsidRPr="005566BC" w:rsidRDefault="005566BC" w:rsidP="005566BC">
      <w:pPr>
        <w:numPr>
          <w:ilvl w:val="0"/>
          <w:numId w:val="4"/>
        </w:numPr>
        <w:spacing w:before="100" w:beforeAutospacing="1" w:after="75" w:line="240" w:lineRule="auto"/>
        <w:rPr>
          <w:rFonts w:ascii="Open Sans" w:eastAsia="Times New Roman" w:hAnsi="Open Sans" w:cs="Open Sans"/>
          <w:color w:val="555555"/>
          <w:sz w:val="20"/>
          <w:szCs w:val="20"/>
          <w:lang w:eastAsia="tr-TR"/>
        </w:rPr>
      </w:pPr>
      <w:r w:rsidRPr="005566BC">
        <w:rPr>
          <w:rFonts w:ascii="Open Sans" w:eastAsia="Times New Roman" w:hAnsi="Open Sans" w:cs="Open Sans"/>
          <w:color w:val="555555"/>
          <w:sz w:val="20"/>
          <w:szCs w:val="20"/>
          <w:lang w:eastAsia="tr-TR"/>
        </w:rPr>
        <w:t>Created email, website and social content for seasonal campaigns across multiple retail brands.</w:t>
      </w:r>
    </w:p>
    <w:p w:rsidR="005566BC" w:rsidRPr="005566BC" w:rsidRDefault="005566BC" w:rsidP="005566BC">
      <w:pPr>
        <w:numPr>
          <w:ilvl w:val="0"/>
          <w:numId w:val="4"/>
        </w:numPr>
        <w:spacing w:before="100" w:beforeAutospacing="1" w:after="75" w:line="240" w:lineRule="auto"/>
        <w:rPr>
          <w:rFonts w:ascii="Open Sans" w:eastAsia="Times New Roman" w:hAnsi="Open Sans" w:cs="Open Sans"/>
          <w:color w:val="555555"/>
          <w:sz w:val="20"/>
          <w:szCs w:val="20"/>
          <w:lang w:eastAsia="tr-TR"/>
        </w:rPr>
      </w:pPr>
      <w:r w:rsidRPr="005566BC">
        <w:rPr>
          <w:rFonts w:ascii="Open Sans" w:eastAsia="Times New Roman" w:hAnsi="Open Sans" w:cs="Open Sans"/>
          <w:color w:val="555555"/>
          <w:sz w:val="20"/>
          <w:szCs w:val="20"/>
          <w:lang w:eastAsia="tr-TR"/>
        </w:rPr>
        <w:t>Segmented customer lists and tested subject lines, helping increase average email click-through rate by 14%.</w:t>
      </w:r>
    </w:p>
    <w:p w:rsidR="005566BC" w:rsidRPr="005566BC" w:rsidRDefault="005566BC" w:rsidP="005566BC">
      <w:pPr>
        <w:numPr>
          <w:ilvl w:val="0"/>
          <w:numId w:val="4"/>
        </w:numPr>
        <w:spacing w:before="100" w:beforeAutospacing="1" w:line="240" w:lineRule="auto"/>
        <w:rPr>
          <w:rFonts w:ascii="Open Sans" w:eastAsia="Times New Roman" w:hAnsi="Open Sans" w:cs="Open Sans"/>
          <w:color w:val="555555"/>
          <w:sz w:val="16"/>
          <w:szCs w:val="20"/>
          <w:lang w:eastAsia="tr-TR"/>
        </w:rPr>
      </w:pPr>
      <w:r w:rsidRPr="005566BC">
        <w:rPr>
          <w:rFonts w:ascii="Open Sans" w:eastAsia="Times New Roman" w:hAnsi="Open Sans" w:cs="Open Sans"/>
          <w:color w:val="555555"/>
          <w:sz w:val="20"/>
          <w:szCs w:val="20"/>
          <w:lang w:eastAsia="tr-TR"/>
        </w:rPr>
        <w:t>Maintained campaign calendars and supported reporting, competitor research and marketing asset production.</w:t>
      </w:r>
    </w:p>
    <w:p w:rsidR="005566BC" w:rsidRPr="005566BC" w:rsidRDefault="005566BC" w:rsidP="005566BC">
      <w:pPr>
        <w:spacing w:line="240" w:lineRule="auto"/>
        <w:rPr>
          <w:rFonts w:ascii="Open Sans" w:eastAsia="Times New Roman" w:hAnsi="Open Sans" w:cs="Open Sans"/>
          <w:b/>
          <w:bCs/>
          <w:caps/>
          <w:color w:val="2C3E50"/>
          <w:spacing w:val="12"/>
          <w:sz w:val="24"/>
          <w:szCs w:val="32"/>
          <w:lang w:eastAsia="tr-TR"/>
        </w:rPr>
      </w:pPr>
      <w:r w:rsidRPr="005566BC">
        <w:rPr>
          <w:rFonts w:ascii="Open Sans" w:eastAsia="Times New Roman" w:hAnsi="Open Sans" w:cs="Open Sans"/>
          <w:b/>
          <w:bCs/>
          <w:caps/>
          <w:color w:val="2C3E50"/>
          <w:spacing w:val="12"/>
          <w:sz w:val="24"/>
          <w:szCs w:val="32"/>
          <w:lang w:eastAsia="tr-TR"/>
        </w:rPr>
        <w:t>Education</w:t>
      </w:r>
    </w:p>
    <w:p w:rsidR="005566BC" w:rsidRPr="005566BC" w:rsidRDefault="005566BC" w:rsidP="005566BC">
      <w:pPr>
        <w:spacing w:after="0" w:line="240" w:lineRule="auto"/>
        <w:rPr>
          <w:rFonts w:ascii="Open Sans" w:eastAsia="Times New Roman" w:hAnsi="Open Sans" w:cs="Open Sans"/>
          <w:b/>
          <w:bCs/>
          <w:color w:val="333333"/>
          <w:sz w:val="20"/>
          <w:szCs w:val="20"/>
          <w:lang w:eastAsia="tr-TR"/>
        </w:rPr>
      </w:pPr>
      <w:r w:rsidRPr="005566BC">
        <w:rPr>
          <w:rFonts w:ascii="Open Sans" w:eastAsia="Times New Roman" w:hAnsi="Open Sans" w:cs="Open Sans"/>
          <w:b/>
          <w:bCs/>
          <w:color w:val="333333"/>
          <w:sz w:val="20"/>
          <w:szCs w:val="20"/>
          <w:lang w:eastAsia="tr-TR"/>
        </w:rPr>
        <w:t xml:space="preserve">BA (Hons) Marketing &amp; Communications        </w:t>
      </w:r>
      <w:r w:rsidR="00523532">
        <w:rPr>
          <w:rFonts w:ascii="Open Sans" w:eastAsia="Times New Roman" w:hAnsi="Open Sans" w:cs="Open Sans"/>
          <w:b/>
          <w:bCs/>
          <w:color w:val="333333"/>
          <w:sz w:val="20"/>
          <w:szCs w:val="20"/>
          <w:lang w:eastAsia="tr-TR"/>
        </w:rPr>
        <w:t xml:space="preserve">   </w:t>
      </w:r>
      <w:r w:rsidRPr="00523532">
        <w:rPr>
          <w:rFonts w:ascii="Open Sans" w:eastAsia="Times New Roman" w:hAnsi="Open Sans" w:cs="Open Sans"/>
          <w:b/>
          <w:bCs/>
          <w:color w:val="00B0F0"/>
          <w:sz w:val="20"/>
          <w:szCs w:val="20"/>
          <w:lang w:eastAsia="tr-TR"/>
        </w:rPr>
        <w:t>Sep 2016 – Jun 2020</w:t>
      </w:r>
    </w:p>
    <w:p w:rsidR="005566BC" w:rsidRPr="005566BC" w:rsidRDefault="005566BC" w:rsidP="005566BC">
      <w:pPr>
        <w:spacing w:after="0" w:line="240" w:lineRule="auto"/>
        <w:rPr>
          <w:rFonts w:ascii="Open Sans" w:eastAsia="Times New Roman" w:hAnsi="Open Sans" w:cs="Open Sans"/>
          <w:color w:val="555555"/>
          <w:sz w:val="20"/>
          <w:szCs w:val="20"/>
          <w:lang w:eastAsia="tr-TR"/>
        </w:rPr>
      </w:pPr>
      <w:r w:rsidRPr="005566BC">
        <w:rPr>
          <w:rFonts w:ascii="Open Sans" w:eastAsia="Times New Roman" w:hAnsi="Open Sans" w:cs="Open Sans"/>
          <w:color w:val="555555"/>
          <w:sz w:val="20"/>
          <w:szCs w:val="20"/>
          <w:lang w:eastAsia="tr-TR"/>
        </w:rPr>
        <w:t>University of Birmingham, Birmingham</w:t>
      </w:r>
    </w:p>
    <w:p w:rsidR="005566BC" w:rsidRPr="005566BC" w:rsidRDefault="005566BC" w:rsidP="005566BC">
      <w:pPr>
        <w:numPr>
          <w:ilvl w:val="0"/>
          <w:numId w:val="5"/>
        </w:numPr>
        <w:spacing w:before="100" w:beforeAutospacing="1" w:after="75" w:line="240" w:lineRule="auto"/>
        <w:rPr>
          <w:rFonts w:ascii="Open Sans" w:eastAsia="Times New Roman" w:hAnsi="Open Sans" w:cs="Open Sans"/>
          <w:color w:val="555555"/>
          <w:sz w:val="20"/>
          <w:szCs w:val="20"/>
          <w:lang w:eastAsia="tr-TR"/>
        </w:rPr>
      </w:pPr>
      <w:r w:rsidRPr="005566BC">
        <w:rPr>
          <w:rFonts w:ascii="Open Sans" w:eastAsia="Times New Roman" w:hAnsi="Open Sans" w:cs="Open Sans"/>
          <w:color w:val="555555"/>
          <w:sz w:val="20"/>
          <w:szCs w:val="20"/>
          <w:lang w:eastAsia="tr-TR"/>
        </w:rPr>
        <w:t>Graduated with First-Class Honours.</w:t>
      </w:r>
    </w:p>
    <w:p w:rsidR="005566BC" w:rsidRPr="005566BC" w:rsidRDefault="005566BC" w:rsidP="005566BC">
      <w:pPr>
        <w:numPr>
          <w:ilvl w:val="0"/>
          <w:numId w:val="5"/>
        </w:numPr>
        <w:spacing w:before="100" w:beforeAutospacing="1" w:line="240" w:lineRule="auto"/>
        <w:rPr>
          <w:rFonts w:ascii="Open Sans" w:eastAsia="Times New Roman" w:hAnsi="Open Sans" w:cs="Open Sans"/>
          <w:color w:val="555555"/>
          <w:sz w:val="16"/>
          <w:szCs w:val="20"/>
          <w:lang w:eastAsia="tr-TR"/>
        </w:rPr>
      </w:pPr>
      <w:r w:rsidRPr="005566BC">
        <w:rPr>
          <w:rFonts w:ascii="Open Sans" w:eastAsia="Times New Roman" w:hAnsi="Open Sans" w:cs="Open Sans"/>
          <w:color w:val="555555"/>
          <w:sz w:val="20"/>
          <w:szCs w:val="20"/>
          <w:lang w:eastAsia="tr-TR"/>
        </w:rPr>
        <w:t>Final project: “Data-Led Personalisation in Digital Customer Journeys”.</w:t>
      </w:r>
    </w:p>
    <w:p w:rsidR="005566BC" w:rsidRPr="005566BC" w:rsidRDefault="005566BC" w:rsidP="005566BC">
      <w:pPr>
        <w:spacing w:line="240" w:lineRule="auto"/>
        <w:rPr>
          <w:rFonts w:ascii="Open Sans" w:eastAsia="Times New Roman" w:hAnsi="Open Sans" w:cs="Open Sans"/>
          <w:b/>
          <w:bCs/>
          <w:caps/>
          <w:color w:val="2C3E50"/>
          <w:spacing w:val="12"/>
          <w:sz w:val="24"/>
          <w:szCs w:val="32"/>
          <w:lang w:eastAsia="tr-TR"/>
        </w:rPr>
      </w:pPr>
      <w:r w:rsidRPr="005566BC">
        <w:rPr>
          <w:rFonts w:ascii="Open Sans" w:eastAsia="Times New Roman" w:hAnsi="Open Sans" w:cs="Open Sans"/>
          <w:b/>
          <w:bCs/>
          <w:caps/>
          <w:color w:val="2C3E50"/>
          <w:spacing w:val="12"/>
          <w:sz w:val="24"/>
          <w:szCs w:val="32"/>
          <w:lang w:eastAsia="tr-TR"/>
        </w:rPr>
        <w:t>Certifications</w:t>
      </w:r>
    </w:p>
    <w:p w:rsidR="005566BC" w:rsidRPr="005566BC" w:rsidRDefault="005566BC" w:rsidP="005566BC">
      <w:pPr>
        <w:spacing w:after="0" w:line="240" w:lineRule="auto"/>
        <w:rPr>
          <w:rFonts w:ascii="Open Sans" w:eastAsia="Times New Roman" w:hAnsi="Open Sans" w:cs="Open Sans"/>
          <w:b/>
          <w:bCs/>
          <w:color w:val="333333"/>
          <w:sz w:val="20"/>
          <w:szCs w:val="20"/>
          <w:lang w:eastAsia="tr-TR"/>
        </w:rPr>
      </w:pPr>
      <w:r w:rsidRPr="005566BC">
        <w:rPr>
          <w:rFonts w:ascii="Open Sans" w:eastAsia="Times New Roman" w:hAnsi="Open Sans" w:cs="Open Sans"/>
          <w:b/>
          <w:bCs/>
          <w:color w:val="333333"/>
          <w:sz w:val="20"/>
          <w:szCs w:val="20"/>
          <w:lang w:eastAsia="tr-TR"/>
        </w:rPr>
        <w:t xml:space="preserve">Google Ads Search Certification                         </w:t>
      </w:r>
      <w:r w:rsidR="00523532">
        <w:rPr>
          <w:rFonts w:ascii="Open Sans" w:eastAsia="Times New Roman" w:hAnsi="Open Sans" w:cs="Open Sans"/>
          <w:b/>
          <w:bCs/>
          <w:color w:val="333333"/>
          <w:sz w:val="20"/>
          <w:szCs w:val="20"/>
          <w:lang w:eastAsia="tr-TR"/>
        </w:rPr>
        <w:t xml:space="preserve"> </w:t>
      </w:r>
      <w:r w:rsidR="00773F0F">
        <w:rPr>
          <w:rFonts w:ascii="Open Sans" w:eastAsia="Times New Roman" w:hAnsi="Open Sans" w:cs="Open Sans"/>
          <w:b/>
          <w:bCs/>
          <w:color w:val="333333"/>
          <w:sz w:val="20"/>
          <w:szCs w:val="20"/>
          <w:lang w:eastAsia="tr-TR"/>
        </w:rPr>
        <w:t xml:space="preserve">                     </w:t>
      </w:r>
      <w:r w:rsidRPr="005566BC">
        <w:rPr>
          <w:rFonts w:ascii="Open Sans" w:eastAsia="Times New Roman" w:hAnsi="Open Sans" w:cs="Open Sans"/>
          <w:b/>
          <w:bCs/>
          <w:color w:val="333333"/>
          <w:sz w:val="20"/>
          <w:szCs w:val="20"/>
          <w:lang w:eastAsia="tr-TR"/>
        </w:rPr>
        <w:t xml:space="preserve"> </w:t>
      </w:r>
      <w:r w:rsidRPr="00523532">
        <w:rPr>
          <w:rFonts w:ascii="Open Sans" w:eastAsia="Times New Roman" w:hAnsi="Open Sans" w:cs="Open Sans"/>
          <w:b/>
          <w:bCs/>
          <w:color w:val="00B0F0"/>
          <w:sz w:val="20"/>
          <w:szCs w:val="20"/>
          <w:lang w:eastAsia="tr-TR"/>
        </w:rPr>
        <w:t>2025</w:t>
      </w:r>
    </w:p>
    <w:p w:rsidR="005566BC" w:rsidRPr="005566BC" w:rsidRDefault="005566BC" w:rsidP="005566BC">
      <w:pPr>
        <w:spacing w:line="240" w:lineRule="auto"/>
        <w:rPr>
          <w:rFonts w:ascii="Open Sans" w:eastAsia="Times New Roman" w:hAnsi="Open Sans" w:cs="Open Sans"/>
          <w:color w:val="555555"/>
          <w:sz w:val="20"/>
          <w:szCs w:val="20"/>
          <w:lang w:eastAsia="tr-TR"/>
        </w:rPr>
      </w:pPr>
      <w:r w:rsidRPr="005566BC">
        <w:rPr>
          <w:rFonts w:ascii="Open Sans" w:eastAsia="Times New Roman" w:hAnsi="Open Sans" w:cs="Open Sans"/>
          <w:color w:val="555555"/>
          <w:sz w:val="20"/>
          <w:szCs w:val="20"/>
          <w:lang w:eastAsia="tr-TR"/>
        </w:rPr>
        <w:t>Google Skillshop</w:t>
      </w:r>
    </w:p>
    <w:p w:rsidR="005566BC" w:rsidRPr="005566BC" w:rsidRDefault="005566BC" w:rsidP="005566BC">
      <w:pPr>
        <w:spacing w:after="0" w:line="240" w:lineRule="auto"/>
        <w:rPr>
          <w:rFonts w:ascii="Open Sans" w:eastAsia="Times New Roman" w:hAnsi="Open Sans" w:cs="Open Sans"/>
          <w:b/>
          <w:bCs/>
          <w:color w:val="333333"/>
          <w:sz w:val="20"/>
          <w:szCs w:val="20"/>
          <w:lang w:eastAsia="tr-TR"/>
        </w:rPr>
      </w:pPr>
      <w:r w:rsidRPr="005566BC">
        <w:rPr>
          <w:rFonts w:ascii="Open Sans" w:eastAsia="Times New Roman" w:hAnsi="Open Sans" w:cs="Open Sans"/>
          <w:b/>
          <w:bCs/>
          <w:color w:val="333333"/>
          <w:sz w:val="20"/>
          <w:szCs w:val="20"/>
          <w:lang w:eastAsia="tr-TR"/>
        </w:rPr>
        <w:t xml:space="preserve">HubSpot Email Marketing Certification               </w:t>
      </w:r>
      <w:r w:rsidR="00523532">
        <w:rPr>
          <w:rFonts w:ascii="Open Sans" w:eastAsia="Times New Roman" w:hAnsi="Open Sans" w:cs="Open Sans"/>
          <w:b/>
          <w:bCs/>
          <w:color w:val="333333"/>
          <w:sz w:val="20"/>
          <w:szCs w:val="20"/>
          <w:lang w:eastAsia="tr-TR"/>
        </w:rPr>
        <w:t xml:space="preserve"> </w:t>
      </w:r>
      <w:r w:rsidR="00773F0F">
        <w:rPr>
          <w:rFonts w:ascii="Open Sans" w:eastAsia="Times New Roman" w:hAnsi="Open Sans" w:cs="Open Sans"/>
          <w:b/>
          <w:bCs/>
          <w:color w:val="333333"/>
          <w:sz w:val="20"/>
          <w:szCs w:val="20"/>
          <w:lang w:eastAsia="tr-TR"/>
        </w:rPr>
        <w:t xml:space="preserve">                  </w:t>
      </w:r>
      <w:r w:rsidRPr="00523532">
        <w:rPr>
          <w:rFonts w:ascii="Open Sans" w:eastAsia="Times New Roman" w:hAnsi="Open Sans" w:cs="Open Sans"/>
          <w:b/>
          <w:bCs/>
          <w:color w:val="00B0F0"/>
          <w:sz w:val="20"/>
          <w:szCs w:val="20"/>
          <w:lang w:eastAsia="tr-TR"/>
        </w:rPr>
        <w:t>2024</w:t>
      </w:r>
    </w:p>
    <w:p w:rsidR="005566BC" w:rsidRPr="005566BC" w:rsidRDefault="00F42BED" w:rsidP="005566BC">
      <w:pPr>
        <w:spacing w:line="240" w:lineRule="auto"/>
        <w:rPr>
          <w:rFonts w:ascii="Open Sans" w:eastAsia="Times New Roman" w:hAnsi="Open Sans" w:cs="Open Sans"/>
          <w:color w:val="555555"/>
          <w:sz w:val="20"/>
          <w:szCs w:val="20"/>
          <w:lang w:eastAsia="tr-TR"/>
        </w:rPr>
        <w:sectPr w:rsidR="005566BC" w:rsidRPr="005566BC" w:rsidSect="005566BC">
          <w:pgSz w:w="11906" w:h="16838"/>
          <w:pgMar w:top="720" w:right="720" w:bottom="720" w:left="720" w:header="708" w:footer="708" w:gutter="0"/>
          <w:cols w:num="2" w:space="567" w:equalWidth="0">
            <w:col w:w="3799" w:space="567"/>
            <w:col w:w="6100"/>
          </w:cols>
          <w:docGrid w:linePitch="360"/>
        </w:sectPr>
      </w:pPr>
      <w:r>
        <w:rPr>
          <w:rFonts w:ascii="Open Sans" w:eastAsia="Times New Roman" w:hAnsi="Open Sans" w:cs="Open Sans"/>
          <w:color w:val="555555"/>
          <w:sz w:val="20"/>
          <w:szCs w:val="20"/>
          <w:lang w:eastAsia="tr-TR"/>
        </w:rPr>
        <w:t>HubSpot Academy</w:t>
      </w:r>
    </w:p>
    <w:p w:rsidR="00EE1428" w:rsidRPr="005566BC" w:rsidRDefault="00EE1428" w:rsidP="005566BC">
      <w:pPr>
        <w:rPr>
          <w:rFonts w:ascii="Open Sans" w:hAnsi="Open Sans" w:cs="Open Sans"/>
          <w:sz w:val="18"/>
        </w:rPr>
      </w:pPr>
    </w:p>
    <w:sectPr w:rsidR="00EE1428" w:rsidRPr="005566BC" w:rsidSect="005566B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A2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F7858"/>
    <w:multiLevelType w:val="multilevel"/>
    <w:tmpl w:val="3A6A8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9E1FAE"/>
    <w:multiLevelType w:val="multilevel"/>
    <w:tmpl w:val="0728C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823320"/>
    <w:multiLevelType w:val="multilevel"/>
    <w:tmpl w:val="B3E03220"/>
    <w:lvl w:ilvl="0">
      <w:start w:val="1"/>
      <w:numFmt w:val="bullet"/>
      <w:lvlText w:val="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color w:val="00B0F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B50D77"/>
    <w:multiLevelType w:val="multilevel"/>
    <w:tmpl w:val="9A22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6A1AAD"/>
    <w:multiLevelType w:val="multilevel"/>
    <w:tmpl w:val="15560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935EC3"/>
    <w:multiLevelType w:val="multilevel"/>
    <w:tmpl w:val="58EC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6BC"/>
    <w:rsid w:val="00444879"/>
    <w:rsid w:val="00523532"/>
    <w:rsid w:val="005566BC"/>
    <w:rsid w:val="00773F0F"/>
    <w:rsid w:val="00806B12"/>
    <w:rsid w:val="00854AD3"/>
    <w:rsid w:val="00D63AEB"/>
    <w:rsid w:val="00EE1428"/>
    <w:rsid w:val="00F4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63F73B-2CEE-440F-99F3-9117E1CAE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link w:val="Balk1Char"/>
    <w:uiPriority w:val="9"/>
    <w:qFormat/>
    <w:rsid w:val="005566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noProof w:val="0"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566BC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556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806B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1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91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11536">
              <w:marLeft w:val="0"/>
              <w:marRight w:val="0"/>
              <w:marTop w:val="4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7499">
              <w:marLeft w:val="0"/>
              <w:marRight w:val="0"/>
              <w:marTop w:val="4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315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6716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846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9387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6682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362599">
              <w:marLeft w:val="0"/>
              <w:marRight w:val="0"/>
              <w:marTop w:val="4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3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9883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single" w:sz="12" w:space="11" w:color="E0E0E0"/>
                <w:right w:val="none" w:sz="0" w:space="0" w:color="auto"/>
              </w:divBdr>
            </w:div>
            <w:div w:id="1585995807">
              <w:marLeft w:val="0"/>
              <w:marRight w:val="0"/>
              <w:marTop w:val="450"/>
              <w:marBottom w:val="270"/>
              <w:divBdr>
                <w:top w:val="none" w:sz="0" w:space="0" w:color="auto"/>
                <w:left w:val="none" w:sz="0" w:space="0" w:color="auto"/>
                <w:bottom w:val="single" w:sz="12" w:space="6" w:color="DDDDDD"/>
                <w:right w:val="none" w:sz="0" w:space="0" w:color="auto"/>
              </w:divBdr>
            </w:div>
            <w:div w:id="54441669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76485">
              <w:marLeft w:val="0"/>
              <w:marRight w:val="0"/>
              <w:marTop w:val="450"/>
              <w:marBottom w:val="270"/>
              <w:divBdr>
                <w:top w:val="none" w:sz="0" w:space="0" w:color="auto"/>
                <w:left w:val="none" w:sz="0" w:space="0" w:color="auto"/>
                <w:bottom w:val="single" w:sz="12" w:space="6" w:color="DDDDDD"/>
                <w:right w:val="none" w:sz="0" w:space="0" w:color="auto"/>
              </w:divBdr>
            </w:div>
            <w:div w:id="184879140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35156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8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27902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9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45039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8738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15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35962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2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641244">
              <w:marLeft w:val="0"/>
              <w:marRight w:val="0"/>
              <w:marTop w:val="450"/>
              <w:marBottom w:val="270"/>
              <w:divBdr>
                <w:top w:val="none" w:sz="0" w:space="0" w:color="auto"/>
                <w:left w:val="none" w:sz="0" w:space="0" w:color="auto"/>
                <w:bottom w:val="single" w:sz="12" w:space="6" w:color="DDDDDD"/>
                <w:right w:val="none" w:sz="0" w:space="0" w:color="auto"/>
              </w:divBdr>
            </w:div>
            <w:div w:id="194649511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1416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47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66934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6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697707">
              <w:marLeft w:val="0"/>
              <w:marRight w:val="0"/>
              <w:marTop w:val="450"/>
              <w:marBottom w:val="270"/>
              <w:divBdr>
                <w:top w:val="none" w:sz="0" w:space="0" w:color="auto"/>
                <w:left w:val="none" w:sz="0" w:space="0" w:color="auto"/>
                <w:bottom w:val="single" w:sz="12" w:space="6" w:color="DDDDDD"/>
                <w:right w:val="none" w:sz="0" w:space="0" w:color="auto"/>
              </w:divBdr>
            </w:div>
            <w:div w:id="197285584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4367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8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73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740976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6030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1439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44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30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02786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ordcvornekleri.blogspot.com/" TargetMode="External"/><Relationship Id="rId5" Type="http://schemas.openxmlformats.org/officeDocument/2006/relationships/hyperlink" Target="https://wordcvornekleri.blogspot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Modern CV Template for Word</vt:lpstr>
    </vt:vector>
  </TitlesOfParts>
  <Company>User</Company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Modern CV Template for Word</dc:title>
  <dc:subject>Editable modern CV template for Microsoft Word</dc:subject>
  <dc:creator>WordCV Team</dc:creator>
  <cp:keywords>modern CV template, Word CV, DOCX</cp:keywords>
  <dc:description/>
  <cp:lastModifiedBy>cv-format.com</cp:lastModifiedBy>
  <cp:revision>2</cp:revision>
  <dcterms:created xsi:type="dcterms:W3CDTF">2026-08-15T18:04:00Z</dcterms:created>
  <dcterms:modified xsi:type="dcterms:W3CDTF">2026-08-15T18:04:00Z</dcterms:modified>
</cp:coreProperties>
</file>